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1E4C" w14:textId="1D8D106D" w:rsidR="00815D6E" w:rsidRPr="00815D6E" w:rsidRDefault="00815D6E" w:rsidP="00815D6E">
      <w:pPr>
        <w:pStyle w:val="NoSpacing"/>
        <w:jc w:val="center"/>
        <w:rPr>
          <w:rFonts w:ascii="Times New Roman" w:hAnsi="Times New Roman" w:cs="Times New Roman"/>
          <w:b/>
          <w:bCs/>
          <w:sz w:val="24"/>
          <w:szCs w:val="24"/>
        </w:rPr>
      </w:pPr>
      <w:r w:rsidRPr="00815D6E">
        <w:rPr>
          <w:rFonts w:ascii="Times New Roman" w:hAnsi="Times New Roman" w:cs="Times New Roman"/>
          <w:b/>
          <w:bCs/>
          <w:sz w:val="24"/>
          <w:szCs w:val="24"/>
        </w:rPr>
        <w:t>MISSISSIPPI COUNTY, ARKANSAS, E.O.C.</w:t>
      </w:r>
    </w:p>
    <w:p w14:paraId="27FC1823" w14:textId="3F7DD0AE" w:rsidR="00815D6E" w:rsidRPr="00815D6E" w:rsidRDefault="00815D6E" w:rsidP="00815D6E">
      <w:pPr>
        <w:pStyle w:val="NoSpacing"/>
        <w:jc w:val="center"/>
        <w:rPr>
          <w:rFonts w:ascii="Times New Roman" w:hAnsi="Times New Roman" w:cs="Times New Roman"/>
          <w:b/>
          <w:bCs/>
          <w:sz w:val="24"/>
          <w:szCs w:val="24"/>
        </w:rPr>
      </w:pPr>
      <w:r w:rsidRPr="00815D6E">
        <w:rPr>
          <w:rFonts w:ascii="Times New Roman" w:hAnsi="Times New Roman" w:cs="Times New Roman"/>
          <w:b/>
          <w:bCs/>
          <w:sz w:val="24"/>
          <w:szCs w:val="24"/>
        </w:rPr>
        <w:t>EARLY CHILDHOOD EDUCATION DEPARTMENT</w:t>
      </w:r>
    </w:p>
    <w:p w14:paraId="58BB6765" w14:textId="287A72C5" w:rsidR="00815D6E" w:rsidRPr="00815D6E" w:rsidRDefault="00815D6E" w:rsidP="00815D6E">
      <w:pPr>
        <w:pStyle w:val="NoSpacing"/>
        <w:jc w:val="center"/>
        <w:rPr>
          <w:rFonts w:ascii="Times New Roman" w:hAnsi="Times New Roman" w:cs="Times New Roman"/>
          <w:b/>
          <w:bCs/>
          <w:sz w:val="24"/>
          <w:szCs w:val="24"/>
        </w:rPr>
      </w:pPr>
    </w:p>
    <w:p w14:paraId="5B17169D" w14:textId="5F4E0F74" w:rsidR="00815D6E" w:rsidRPr="00815D6E" w:rsidRDefault="00815D6E" w:rsidP="00815D6E">
      <w:pPr>
        <w:pStyle w:val="NoSpacing"/>
        <w:jc w:val="center"/>
        <w:rPr>
          <w:rFonts w:ascii="Times New Roman" w:hAnsi="Times New Roman" w:cs="Times New Roman"/>
          <w:sz w:val="24"/>
          <w:szCs w:val="24"/>
        </w:rPr>
      </w:pPr>
      <w:r w:rsidRPr="00815D6E">
        <w:rPr>
          <w:rFonts w:ascii="Times New Roman" w:hAnsi="Times New Roman" w:cs="Times New Roman"/>
          <w:sz w:val="24"/>
          <w:szCs w:val="24"/>
        </w:rPr>
        <w:t>1302.52</w:t>
      </w:r>
    </w:p>
    <w:p w14:paraId="50B3CADA" w14:textId="77777777" w:rsidR="00815D6E" w:rsidRPr="00815D6E" w:rsidRDefault="00815D6E" w:rsidP="00815D6E">
      <w:pPr>
        <w:pStyle w:val="NoSpacing"/>
        <w:jc w:val="center"/>
        <w:rPr>
          <w:rFonts w:ascii="Times New Roman" w:eastAsia="Calibri" w:hAnsi="Times New Roman" w:cs="Times New Roman"/>
          <w:b/>
          <w:bCs/>
          <w:sz w:val="24"/>
          <w:szCs w:val="24"/>
        </w:rPr>
      </w:pPr>
    </w:p>
    <w:p w14:paraId="7C91CAAD" w14:textId="0FB58A54" w:rsidR="00815D6E" w:rsidRPr="00815D6E" w:rsidRDefault="00815D6E" w:rsidP="00815D6E">
      <w:pPr>
        <w:pStyle w:val="NoSpacing"/>
        <w:jc w:val="center"/>
        <w:rPr>
          <w:rFonts w:ascii="Times New Roman" w:eastAsia="Calibri" w:hAnsi="Times New Roman" w:cs="Times New Roman"/>
          <w:b/>
          <w:bCs/>
          <w:color w:val="000000"/>
          <w:sz w:val="24"/>
          <w:szCs w:val="24"/>
        </w:rPr>
      </w:pPr>
      <w:r w:rsidRPr="00815D6E">
        <w:rPr>
          <w:rFonts w:ascii="Times New Roman" w:eastAsia="Calibri" w:hAnsi="Times New Roman" w:cs="Times New Roman"/>
          <w:b/>
          <w:bCs/>
          <w:color w:val="000000"/>
          <w:sz w:val="24"/>
          <w:szCs w:val="24"/>
        </w:rPr>
        <w:t>FAMILY PARTNERSHIP SERVICES</w:t>
      </w:r>
    </w:p>
    <w:p w14:paraId="42886F4A" w14:textId="77777777" w:rsidR="00815D6E" w:rsidRPr="00815D6E" w:rsidRDefault="00815D6E" w:rsidP="00815D6E">
      <w:pPr>
        <w:pStyle w:val="NoSpacing"/>
        <w:jc w:val="center"/>
        <w:rPr>
          <w:rFonts w:ascii="Times New Roman" w:hAnsi="Times New Roman" w:cs="Times New Roman"/>
          <w:b/>
          <w:bCs/>
          <w:sz w:val="24"/>
          <w:szCs w:val="24"/>
        </w:rPr>
      </w:pPr>
    </w:p>
    <w:p w14:paraId="396C4689" w14:textId="122949EF" w:rsidR="000300D9" w:rsidRPr="00815D6E" w:rsidRDefault="000300D9">
      <w:pPr>
        <w:rPr>
          <w:rFonts w:ascii="Times New Roman" w:hAnsi="Times New Roman"/>
          <w:sz w:val="24"/>
          <w:szCs w:val="24"/>
        </w:rPr>
      </w:pPr>
    </w:p>
    <w:p w14:paraId="5DF29962" w14:textId="77777777" w:rsidR="00815D6E" w:rsidRDefault="00815D6E" w:rsidP="00815D6E">
      <w:pPr>
        <w:ind w:left="0" w:firstLine="0"/>
        <w:rPr>
          <w:rFonts w:ascii="Times New Roman" w:hAnsi="Times New Roman"/>
          <w:sz w:val="24"/>
          <w:szCs w:val="24"/>
        </w:rPr>
      </w:pPr>
      <w:r>
        <w:rPr>
          <w:rFonts w:ascii="Times New Roman" w:hAnsi="Times New Roman"/>
          <w:b/>
          <w:bCs/>
          <w:sz w:val="24"/>
          <w:szCs w:val="24"/>
        </w:rPr>
        <w:t>POLICY</w:t>
      </w:r>
      <w:r w:rsidRPr="00C933BE">
        <w:rPr>
          <w:rFonts w:ascii="Times New Roman" w:hAnsi="Times New Roman"/>
          <w:sz w:val="24"/>
          <w:szCs w:val="24"/>
        </w:rPr>
        <w:t>:</w:t>
      </w:r>
      <w:r w:rsidRPr="00815D6E">
        <w:rPr>
          <w:rFonts w:ascii="Times New Roman" w:hAnsi="Times New Roman"/>
          <w:sz w:val="24"/>
          <w:szCs w:val="24"/>
        </w:rPr>
        <w:t xml:space="preserve">  </w:t>
      </w:r>
    </w:p>
    <w:p w14:paraId="4653A91A" w14:textId="3EF33FEF" w:rsidR="00815D6E" w:rsidRDefault="00815D6E" w:rsidP="00815D6E">
      <w:pPr>
        <w:ind w:left="0" w:firstLine="0"/>
        <w:rPr>
          <w:rFonts w:ascii="Times New Roman" w:hAnsi="Times New Roman"/>
          <w:sz w:val="24"/>
          <w:szCs w:val="24"/>
        </w:rPr>
      </w:pPr>
      <w:r w:rsidRPr="00815D6E">
        <w:rPr>
          <w:rFonts w:ascii="Times New Roman" w:hAnsi="Times New Roman"/>
          <w:sz w:val="24"/>
          <w:szCs w:val="24"/>
        </w:rPr>
        <w:t>The program implements a family partnership process that includes a family partnership agreement and the activities described 1302.52 to support family well-being, including family safety, health, and economic stability, to support child learning and development, to provide, if applicable, services and supports for children with disabilities, and to foster parental confidence and skills that promote the early learning and development of their children.</w:t>
      </w:r>
    </w:p>
    <w:p w14:paraId="14E88CEB" w14:textId="3872C5B9" w:rsidR="00815D6E" w:rsidRDefault="00815D6E" w:rsidP="00815D6E">
      <w:pPr>
        <w:ind w:left="0" w:firstLine="0"/>
        <w:rPr>
          <w:rFonts w:ascii="Times New Roman" w:hAnsi="Times New Roman"/>
          <w:sz w:val="24"/>
          <w:szCs w:val="24"/>
        </w:rPr>
      </w:pPr>
    </w:p>
    <w:p w14:paraId="26182672" w14:textId="4B4352F7" w:rsidR="00815D6E" w:rsidRPr="00815D6E" w:rsidRDefault="00815D6E" w:rsidP="00815D6E">
      <w:pPr>
        <w:ind w:left="0" w:firstLine="0"/>
        <w:rPr>
          <w:rFonts w:ascii="Times New Roman" w:hAnsi="Times New Roman"/>
          <w:b/>
          <w:bCs/>
          <w:sz w:val="24"/>
          <w:szCs w:val="24"/>
        </w:rPr>
      </w:pPr>
      <w:r>
        <w:rPr>
          <w:rFonts w:ascii="Times New Roman" w:hAnsi="Times New Roman"/>
          <w:b/>
          <w:bCs/>
          <w:sz w:val="24"/>
          <w:szCs w:val="24"/>
        </w:rPr>
        <w:t>PROCEDURE:</w:t>
      </w:r>
    </w:p>
    <w:p w14:paraId="128B1381" w14:textId="77777777" w:rsidR="00815D6E" w:rsidRPr="00815D6E" w:rsidRDefault="00815D6E" w:rsidP="00815D6E">
      <w:pPr>
        <w:rPr>
          <w:rFonts w:ascii="Times New Roman" w:hAnsi="Times New Roman"/>
          <w:sz w:val="24"/>
          <w:szCs w:val="24"/>
        </w:rPr>
      </w:pPr>
    </w:p>
    <w:p w14:paraId="7C77F328" w14:textId="5E6D46F3" w:rsidR="00815D6E" w:rsidRPr="00815D6E" w:rsidRDefault="00815D6E" w:rsidP="00815D6E">
      <w:pPr>
        <w:ind w:left="432" w:hanging="432"/>
        <w:rPr>
          <w:rFonts w:ascii="Times New Roman" w:hAnsi="Times New Roman"/>
          <w:b/>
          <w:sz w:val="24"/>
          <w:szCs w:val="24"/>
        </w:rPr>
      </w:pPr>
      <w:r w:rsidRPr="00815D6E">
        <w:rPr>
          <w:rFonts w:ascii="Times New Roman" w:hAnsi="Times New Roman"/>
          <w:b/>
          <w:sz w:val="24"/>
          <w:szCs w:val="24"/>
        </w:rPr>
        <w:t>1.0 Family Partnership Services</w:t>
      </w:r>
    </w:p>
    <w:p w14:paraId="20B847AF" w14:textId="77777777" w:rsidR="00815D6E" w:rsidRPr="00815D6E" w:rsidRDefault="00815D6E" w:rsidP="00815D6E">
      <w:pPr>
        <w:ind w:left="432" w:hanging="432"/>
        <w:rPr>
          <w:rFonts w:ascii="Times New Roman" w:hAnsi="Times New Roman"/>
          <w:sz w:val="24"/>
          <w:szCs w:val="24"/>
        </w:rPr>
      </w:pPr>
    </w:p>
    <w:p w14:paraId="58A2CBAE" w14:textId="570774E1" w:rsidR="00815D6E" w:rsidRPr="00815D6E" w:rsidRDefault="00815D6E" w:rsidP="00815D6E">
      <w:pPr>
        <w:ind w:left="432" w:hanging="432"/>
        <w:rPr>
          <w:rFonts w:ascii="Times New Roman" w:hAnsi="Times New Roman"/>
          <w:sz w:val="24"/>
          <w:szCs w:val="24"/>
        </w:rPr>
      </w:pPr>
      <w:r w:rsidRPr="00815D6E">
        <w:rPr>
          <w:rFonts w:ascii="Times New Roman" w:hAnsi="Times New Roman"/>
          <w:sz w:val="24"/>
          <w:szCs w:val="24"/>
        </w:rPr>
        <w:t>1.1 The family partnership process is initiated as early in the program year as possible and continues for as long as the family participates in the program, based on parent interest and need.</w:t>
      </w:r>
    </w:p>
    <w:p w14:paraId="786CBA82" w14:textId="77777777" w:rsidR="00815D6E" w:rsidRPr="00815D6E" w:rsidRDefault="00815D6E" w:rsidP="00815D6E">
      <w:pPr>
        <w:ind w:left="432" w:hanging="432"/>
        <w:rPr>
          <w:rFonts w:ascii="Times New Roman" w:hAnsi="Times New Roman"/>
          <w:sz w:val="24"/>
          <w:szCs w:val="24"/>
        </w:rPr>
      </w:pPr>
    </w:p>
    <w:p w14:paraId="7E3C076E" w14:textId="4792EF1C" w:rsidR="00815D6E" w:rsidRPr="00815D6E" w:rsidRDefault="00815D6E" w:rsidP="00815D6E">
      <w:pPr>
        <w:ind w:left="432" w:hanging="432"/>
        <w:rPr>
          <w:rFonts w:ascii="Times New Roman" w:hAnsi="Times New Roman"/>
          <w:sz w:val="24"/>
          <w:szCs w:val="24"/>
        </w:rPr>
      </w:pPr>
      <w:r w:rsidRPr="00815D6E">
        <w:rPr>
          <w:rFonts w:ascii="Times New Roman" w:hAnsi="Times New Roman"/>
          <w:sz w:val="24"/>
          <w:szCs w:val="24"/>
        </w:rPr>
        <w:t>1.2 The program implements intake and family assessment procedures to identify family strengths and needs related to the family engagement outcomes as described in the Head Start Parent Family and Community Engagement Framework, including family well-being, parent-child relationships, families as lifelong educators, families as learners, family engagement in transitions, family connections to peers and the local community, and families as advocates and leaders.</w:t>
      </w:r>
    </w:p>
    <w:p w14:paraId="5FF6110D" w14:textId="77777777" w:rsidR="00815D6E" w:rsidRPr="00815D6E" w:rsidRDefault="00815D6E" w:rsidP="00815D6E">
      <w:pPr>
        <w:ind w:left="432" w:hanging="432"/>
        <w:rPr>
          <w:rFonts w:ascii="Times New Roman" w:hAnsi="Times New Roman"/>
          <w:sz w:val="24"/>
          <w:szCs w:val="24"/>
        </w:rPr>
      </w:pPr>
    </w:p>
    <w:p w14:paraId="7DF916EE" w14:textId="64A722AF" w:rsidR="00815D6E" w:rsidRPr="00815D6E" w:rsidRDefault="00815D6E" w:rsidP="00815D6E">
      <w:pPr>
        <w:pStyle w:val="ListParagraph"/>
        <w:numPr>
          <w:ilvl w:val="1"/>
          <w:numId w:val="2"/>
        </w:numPr>
        <w:rPr>
          <w:rFonts w:ascii="Times New Roman" w:hAnsi="Times New Roman"/>
          <w:sz w:val="24"/>
          <w:szCs w:val="24"/>
        </w:rPr>
      </w:pPr>
      <w:r w:rsidRPr="00815D6E">
        <w:rPr>
          <w:rFonts w:ascii="Times New Roman" w:hAnsi="Times New Roman"/>
          <w:sz w:val="24"/>
          <w:szCs w:val="24"/>
        </w:rPr>
        <w:t>The program offers individualized family partnership services that:</w:t>
      </w:r>
    </w:p>
    <w:p w14:paraId="57F1A84A" w14:textId="77777777" w:rsidR="00815D6E" w:rsidRPr="00815D6E" w:rsidRDefault="00815D6E" w:rsidP="00815D6E">
      <w:pPr>
        <w:ind w:left="432" w:hanging="432"/>
        <w:rPr>
          <w:rFonts w:ascii="Times New Roman" w:hAnsi="Times New Roman"/>
          <w:sz w:val="24"/>
          <w:szCs w:val="24"/>
        </w:rPr>
      </w:pPr>
    </w:p>
    <w:p w14:paraId="6CD1F439" w14:textId="7F189817" w:rsidR="00815D6E" w:rsidRPr="00815D6E" w:rsidRDefault="00815D6E" w:rsidP="00815D6E">
      <w:pPr>
        <w:pStyle w:val="ListParagraph"/>
        <w:numPr>
          <w:ilvl w:val="0"/>
          <w:numId w:val="3"/>
        </w:numPr>
        <w:rPr>
          <w:rFonts w:ascii="Times New Roman" w:hAnsi="Times New Roman"/>
          <w:sz w:val="24"/>
          <w:szCs w:val="24"/>
        </w:rPr>
      </w:pPr>
      <w:r w:rsidRPr="00815D6E">
        <w:rPr>
          <w:rFonts w:ascii="Times New Roman" w:hAnsi="Times New Roman"/>
          <w:sz w:val="24"/>
          <w:szCs w:val="24"/>
        </w:rPr>
        <w:t>Collaborate with families to identify interests, needs, and aspirations related to the family engagement outcomes described above (1302.52 b);</w:t>
      </w:r>
    </w:p>
    <w:p w14:paraId="4D932AA3" w14:textId="77777777" w:rsidR="00815D6E" w:rsidRPr="00815D6E" w:rsidRDefault="00815D6E" w:rsidP="00815D6E">
      <w:pPr>
        <w:ind w:left="432" w:hanging="432"/>
        <w:rPr>
          <w:rFonts w:ascii="Times New Roman" w:hAnsi="Times New Roman"/>
          <w:sz w:val="24"/>
          <w:szCs w:val="24"/>
        </w:rPr>
      </w:pPr>
    </w:p>
    <w:p w14:paraId="21D799D7" w14:textId="4638DAFA" w:rsidR="00815D6E" w:rsidRPr="00815D6E" w:rsidRDefault="00815D6E" w:rsidP="00815D6E">
      <w:pPr>
        <w:pStyle w:val="ListParagraph"/>
        <w:numPr>
          <w:ilvl w:val="0"/>
          <w:numId w:val="3"/>
        </w:numPr>
        <w:rPr>
          <w:rFonts w:ascii="Times New Roman" w:hAnsi="Times New Roman"/>
          <w:sz w:val="24"/>
          <w:szCs w:val="24"/>
        </w:rPr>
      </w:pPr>
      <w:r w:rsidRPr="00815D6E">
        <w:rPr>
          <w:rFonts w:ascii="Times New Roman" w:hAnsi="Times New Roman"/>
          <w:sz w:val="24"/>
          <w:szCs w:val="24"/>
        </w:rPr>
        <w:t>Help families achieve identified individualized family engagement outcomes;</w:t>
      </w:r>
    </w:p>
    <w:p w14:paraId="673592C9" w14:textId="77777777" w:rsidR="00815D6E" w:rsidRPr="00815D6E" w:rsidRDefault="00815D6E" w:rsidP="00815D6E">
      <w:pPr>
        <w:ind w:left="432" w:hanging="432"/>
        <w:rPr>
          <w:rFonts w:ascii="Times New Roman" w:hAnsi="Times New Roman"/>
          <w:sz w:val="24"/>
          <w:szCs w:val="24"/>
        </w:rPr>
      </w:pPr>
    </w:p>
    <w:p w14:paraId="0D4D2661" w14:textId="2CE0C776" w:rsidR="00815D6E" w:rsidRPr="00815D6E" w:rsidRDefault="00815D6E" w:rsidP="00815D6E">
      <w:pPr>
        <w:pStyle w:val="ListParagraph"/>
        <w:numPr>
          <w:ilvl w:val="0"/>
          <w:numId w:val="3"/>
        </w:numPr>
        <w:rPr>
          <w:rFonts w:ascii="Times New Roman" w:hAnsi="Times New Roman"/>
          <w:sz w:val="24"/>
          <w:szCs w:val="24"/>
        </w:rPr>
      </w:pPr>
      <w:r w:rsidRPr="00815D6E">
        <w:rPr>
          <w:rFonts w:ascii="Times New Roman" w:hAnsi="Times New Roman"/>
          <w:sz w:val="24"/>
          <w:szCs w:val="24"/>
        </w:rPr>
        <w:t>Establish and implement a family partnership agreement process that is jointly developed and shared with parents in which staff and families review individual progress, revise goals, evaluate and track whether identified needs and goals are met, and adjust strategies on an ongoing basis, as necessary, and;</w:t>
      </w:r>
    </w:p>
    <w:p w14:paraId="63C6064B" w14:textId="77777777" w:rsidR="00815D6E" w:rsidRPr="00815D6E" w:rsidRDefault="00815D6E" w:rsidP="00815D6E">
      <w:pPr>
        <w:ind w:left="432" w:hanging="432"/>
        <w:rPr>
          <w:rFonts w:ascii="Times New Roman" w:hAnsi="Times New Roman"/>
          <w:sz w:val="24"/>
          <w:szCs w:val="24"/>
        </w:rPr>
      </w:pPr>
    </w:p>
    <w:p w14:paraId="3EEC47C8" w14:textId="3F73AD75" w:rsidR="00815D6E" w:rsidRPr="00815D6E" w:rsidRDefault="00815D6E" w:rsidP="00815D6E">
      <w:pPr>
        <w:pStyle w:val="ListParagraph"/>
        <w:numPr>
          <w:ilvl w:val="0"/>
          <w:numId w:val="3"/>
        </w:numPr>
        <w:rPr>
          <w:rFonts w:ascii="Times New Roman" w:hAnsi="Times New Roman"/>
          <w:sz w:val="24"/>
          <w:szCs w:val="24"/>
        </w:rPr>
      </w:pPr>
      <w:r w:rsidRPr="00815D6E">
        <w:rPr>
          <w:rFonts w:ascii="Times New Roman" w:hAnsi="Times New Roman"/>
          <w:sz w:val="24"/>
          <w:szCs w:val="24"/>
        </w:rPr>
        <w:t>Assign staff and resources based on the urgency and intensity of identified family needs and goals.</w:t>
      </w:r>
    </w:p>
    <w:p w14:paraId="098AAA03" w14:textId="77777777" w:rsidR="00815D6E" w:rsidRPr="00815D6E" w:rsidRDefault="00815D6E" w:rsidP="00815D6E">
      <w:pPr>
        <w:ind w:left="432" w:hanging="432"/>
        <w:rPr>
          <w:rFonts w:ascii="Times New Roman" w:hAnsi="Times New Roman"/>
          <w:sz w:val="24"/>
          <w:szCs w:val="24"/>
        </w:rPr>
      </w:pPr>
    </w:p>
    <w:p w14:paraId="27A8ED37" w14:textId="7880844C" w:rsidR="00815D6E" w:rsidRPr="00815D6E" w:rsidRDefault="00815D6E" w:rsidP="00815D6E">
      <w:pPr>
        <w:ind w:left="432" w:hanging="432"/>
        <w:rPr>
          <w:rFonts w:ascii="Times New Roman" w:hAnsi="Times New Roman"/>
          <w:sz w:val="24"/>
          <w:szCs w:val="24"/>
        </w:rPr>
      </w:pPr>
      <w:r w:rsidRPr="00815D6E">
        <w:rPr>
          <w:rFonts w:ascii="Times New Roman" w:hAnsi="Times New Roman"/>
          <w:sz w:val="24"/>
          <w:szCs w:val="24"/>
        </w:rPr>
        <w:t>1.4 The program takes into consideration any existing plans for the family made with other community agencies and availability of other community resources to address family needs, strengths, and goals, in order to avoid duplication of effort.</w:t>
      </w:r>
    </w:p>
    <w:sectPr w:rsidR="00815D6E" w:rsidRPr="00815D6E" w:rsidSect="00974CCC">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6675" w14:textId="77777777" w:rsidR="007475AB" w:rsidRDefault="007475AB" w:rsidP="00C933BE">
      <w:r>
        <w:separator/>
      </w:r>
    </w:p>
  </w:endnote>
  <w:endnote w:type="continuationSeparator" w:id="0">
    <w:p w14:paraId="63032C23" w14:textId="77777777" w:rsidR="007475AB" w:rsidRDefault="007475AB" w:rsidP="00C9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7E04" w14:textId="380C4A1E" w:rsidR="00C933BE" w:rsidRDefault="00C933BE">
    <w:pPr>
      <w:pStyle w:val="Footer"/>
    </w:pPr>
    <w:r>
      <w:t>Rev: 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9EE3" w14:textId="77777777" w:rsidR="007475AB" w:rsidRDefault="007475AB" w:rsidP="00C933BE">
      <w:r>
        <w:separator/>
      </w:r>
    </w:p>
  </w:footnote>
  <w:footnote w:type="continuationSeparator" w:id="0">
    <w:p w14:paraId="57AA247E" w14:textId="77777777" w:rsidR="007475AB" w:rsidRDefault="007475AB" w:rsidP="00C93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196"/>
    <w:multiLevelType w:val="multilevel"/>
    <w:tmpl w:val="60E461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E36146"/>
    <w:multiLevelType w:val="hybridMultilevel"/>
    <w:tmpl w:val="2436A4B4"/>
    <w:lvl w:ilvl="0" w:tplc="5D42006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516D760F"/>
    <w:multiLevelType w:val="hybridMultilevel"/>
    <w:tmpl w:val="9F90FF18"/>
    <w:lvl w:ilvl="0" w:tplc="2B746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99584">
    <w:abstractNumId w:val="1"/>
  </w:num>
  <w:num w:numId="2" w16cid:durableId="553542226">
    <w:abstractNumId w:val="0"/>
  </w:num>
  <w:num w:numId="3" w16cid:durableId="1598323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6E"/>
    <w:rsid w:val="000300D9"/>
    <w:rsid w:val="001D20BE"/>
    <w:rsid w:val="004039D1"/>
    <w:rsid w:val="006B1D54"/>
    <w:rsid w:val="007475AB"/>
    <w:rsid w:val="00815D6E"/>
    <w:rsid w:val="00974CCC"/>
    <w:rsid w:val="00C933BE"/>
    <w:rsid w:val="00D5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2304"/>
  <w15:chartTrackingRefBased/>
  <w15:docId w15:val="{98949737-8EF0-4DA7-A78C-A18FFBB3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6E"/>
    <w:pPr>
      <w:spacing w:after="0" w:line="240" w:lineRule="auto"/>
      <w:ind w:left="288" w:hanging="288"/>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D6E"/>
    <w:pPr>
      <w:spacing w:after="0" w:line="240" w:lineRule="auto"/>
    </w:pPr>
  </w:style>
  <w:style w:type="paragraph" w:styleId="ListParagraph">
    <w:name w:val="List Paragraph"/>
    <w:basedOn w:val="Normal"/>
    <w:uiPriority w:val="34"/>
    <w:qFormat/>
    <w:rsid w:val="00815D6E"/>
    <w:pPr>
      <w:ind w:left="720"/>
      <w:contextualSpacing/>
    </w:pPr>
  </w:style>
  <w:style w:type="paragraph" w:styleId="Header">
    <w:name w:val="header"/>
    <w:basedOn w:val="Normal"/>
    <w:link w:val="HeaderChar"/>
    <w:uiPriority w:val="99"/>
    <w:unhideWhenUsed/>
    <w:rsid w:val="00C933BE"/>
    <w:pPr>
      <w:tabs>
        <w:tab w:val="center" w:pos="4680"/>
        <w:tab w:val="right" w:pos="9360"/>
      </w:tabs>
    </w:pPr>
  </w:style>
  <w:style w:type="character" w:customStyle="1" w:styleId="HeaderChar">
    <w:name w:val="Header Char"/>
    <w:basedOn w:val="DefaultParagraphFont"/>
    <w:link w:val="Header"/>
    <w:uiPriority w:val="99"/>
    <w:rsid w:val="00C933BE"/>
    <w:rPr>
      <w:rFonts w:ascii="Calibri" w:eastAsia="Calibri" w:hAnsi="Calibri" w:cs="Times New Roman"/>
      <w:sz w:val="20"/>
    </w:rPr>
  </w:style>
  <w:style w:type="paragraph" w:styleId="Footer">
    <w:name w:val="footer"/>
    <w:basedOn w:val="Normal"/>
    <w:link w:val="FooterChar"/>
    <w:uiPriority w:val="99"/>
    <w:unhideWhenUsed/>
    <w:rsid w:val="00C933BE"/>
    <w:pPr>
      <w:tabs>
        <w:tab w:val="center" w:pos="4680"/>
        <w:tab w:val="right" w:pos="9360"/>
      </w:tabs>
    </w:pPr>
  </w:style>
  <w:style w:type="character" w:customStyle="1" w:styleId="FooterChar">
    <w:name w:val="Footer Char"/>
    <w:basedOn w:val="DefaultParagraphFont"/>
    <w:link w:val="Footer"/>
    <w:uiPriority w:val="99"/>
    <w:rsid w:val="00C933BE"/>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6</cp:revision>
  <cp:lastPrinted>2022-06-08T16:42:00Z</cp:lastPrinted>
  <dcterms:created xsi:type="dcterms:W3CDTF">2022-05-25T13:51:00Z</dcterms:created>
  <dcterms:modified xsi:type="dcterms:W3CDTF">2022-06-08T16:43:00Z</dcterms:modified>
</cp:coreProperties>
</file>