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34F8" w14:textId="11E7481B" w:rsidR="002565BD" w:rsidRPr="00DE0E56" w:rsidRDefault="00DE0E56" w:rsidP="00DE0E5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56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03E183B9" w14:textId="2138D63F" w:rsidR="00DE0E56" w:rsidRPr="00DE0E56" w:rsidRDefault="00DE0E56" w:rsidP="00DE0E5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56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1C7FFAF1" w14:textId="74CAB109" w:rsidR="00DE0E56" w:rsidRPr="00DE0E56" w:rsidRDefault="00DE0E56" w:rsidP="00DE0E5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69D09" w14:textId="469ECAB7" w:rsidR="00DE0E56" w:rsidRPr="00DE0E56" w:rsidRDefault="00DE0E56" w:rsidP="00DE0E56">
      <w:pPr>
        <w:pStyle w:val="NoSpacing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E0E56">
        <w:rPr>
          <w:rFonts w:ascii="Times New Roman" w:hAnsi="Times New Roman" w:cs="Times New Roman"/>
          <w:iCs/>
          <w:sz w:val="24"/>
          <w:szCs w:val="24"/>
        </w:rPr>
        <w:t>1304.51(b)</w:t>
      </w:r>
    </w:p>
    <w:p w14:paraId="671274A1" w14:textId="4A112A51" w:rsidR="00DE0E56" w:rsidRPr="00DE0E56" w:rsidRDefault="00DE0E56" w:rsidP="00DE0E5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13980" w14:textId="54D39C08" w:rsidR="00DE0E56" w:rsidRPr="00DE0E56" w:rsidRDefault="00DE0E56" w:rsidP="00DE0E5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56">
        <w:rPr>
          <w:rFonts w:ascii="Times New Roman" w:hAnsi="Times New Roman" w:cs="Times New Roman"/>
          <w:b/>
          <w:bCs/>
          <w:sz w:val="24"/>
          <w:szCs w:val="24"/>
        </w:rPr>
        <w:t>PARENT INVOLVEMENT – PARENT HANDBOOKS</w:t>
      </w:r>
    </w:p>
    <w:p w14:paraId="5515B8AB" w14:textId="3D5A6930" w:rsidR="00DE0E56" w:rsidRPr="00DE0E56" w:rsidRDefault="00DE0E56" w:rsidP="00DE0E5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BA375" w14:textId="77777777" w:rsidR="00DE0E56" w:rsidRDefault="00DE0E56" w:rsidP="00DE0E56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POLICY</w:t>
      </w:r>
      <w:r w:rsidRPr="00DE0E56">
        <w:rPr>
          <w:rFonts w:ascii="Times New Roman" w:hAnsi="Times New Roman"/>
          <w:sz w:val="24"/>
          <w:szCs w:val="24"/>
        </w:rPr>
        <w:t xml:space="preserve">: </w:t>
      </w:r>
    </w:p>
    <w:p w14:paraId="19F7FCF9" w14:textId="3CCA8244" w:rsidR="00DE0E56" w:rsidRDefault="00DE0E56" w:rsidP="00DE0E56">
      <w:pPr>
        <w:ind w:left="0" w:firstLine="0"/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Part of the program’s communication system with families includes the provision of a Parent Handbook given to each parent during orientation.</w:t>
      </w:r>
    </w:p>
    <w:p w14:paraId="3FF43E79" w14:textId="180D84A5" w:rsidR="00DE0E56" w:rsidRDefault="00DE0E56" w:rsidP="00DE0E56">
      <w:pPr>
        <w:ind w:left="0" w:firstLine="0"/>
        <w:rPr>
          <w:rFonts w:ascii="Times New Roman" w:hAnsi="Times New Roman"/>
          <w:sz w:val="24"/>
          <w:szCs w:val="24"/>
        </w:rPr>
      </w:pPr>
    </w:p>
    <w:p w14:paraId="59A67BDE" w14:textId="72AF8BE3" w:rsidR="00DE0E56" w:rsidRPr="00DE0E56" w:rsidRDefault="00DE0E56" w:rsidP="00DE0E56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PROCEDURE:</w:t>
      </w:r>
    </w:p>
    <w:p w14:paraId="59B0A330" w14:textId="77777777" w:rsidR="00DE0E56" w:rsidRPr="00DE0E56" w:rsidRDefault="00DE0E56" w:rsidP="00DE0E56">
      <w:pPr>
        <w:rPr>
          <w:rFonts w:ascii="Times New Roman" w:hAnsi="Times New Roman"/>
          <w:sz w:val="24"/>
          <w:szCs w:val="24"/>
        </w:rPr>
      </w:pPr>
    </w:p>
    <w:p w14:paraId="68715442" w14:textId="5131BE43" w:rsidR="00DE0E56" w:rsidRPr="00DE0E56" w:rsidRDefault="00DE0E56" w:rsidP="00DE0E56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DE0E56">
        <w:rPr>
          <w:rFonts w:ascii="Times New Roman" w:hAnsi="Times New Roman"/>
          <w:b/>
          <w:sz w:val="24"/>
          <w:szCs w:val="24"/>
        </w:rPr>
        <w:t>1.0 Parent Involvement – Parent Handbooks</w:t>
      </w:r>
    </w:p>
    <w:p w14:paraId="5EBA506D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2CAC4761" w14:textId="21C660ED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 xml:space="preserve">1.1 Program Management revise the Head Start Parent Handbook each summer for </w:t>
      </w:r>
      <w:r>
        <w:rPr>
          <w:rFonts w:ascii="Times New Roman" w:hAnsi="Times New Roman"/>
          <w:sz w:val="24"/>
          <w:szCs w:val="24"/>
        </w:rPr>
        <w:t xml:space="preserve">each </w:t>
      </w:r>
      <w:r w:rsidRPr="00DE0E56">
        <w:rPr>
          <w:rFonts w:ascii="Times New Roman" w:hAnsi="Times New Roman"/>
          <w:sz w:val="24"/>
          <w:szCs w:val="24"/>
        </w:rPr>
        <w:t>location.</w:t>
      </w:r>
    </w:p>
    <w:p w14:paraId="683B2FA6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419FE439" w14:textId="690493E1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1.2 All Parent Handbooks include, but are not limited to:</w:t>
      </w:r>
    </w:p>
    <w:p w14:paraId="2E032E48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4B135640" w14:textId="59780CB3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Administration of Medication and Discipline Policy</w:t>
      </w:r>
    </w:p>
    <w:p w14:paraId="3FE0A3C6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27F7CA8F" w14:textId="10EF8B39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Calendar of Events</w:t>
      </w:r>
    </w:p>
    <w:p w14:paraId="68228B71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104C506F" w14:textId="63DE918A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Communicable Disease Procedure (</w:t>
      </w:r>
      <w:hyperlink w:anchor="Pol64003_HPSAD_ProtectFromContagiousDis" w:history="1">
        <w:r w:rsidRPr="00DE0E56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Protection from Contagious Disease/Communicable Disease</w:t>
        </w:r>
      </w:hyperlink>
      <w:r w:rsidRPr="00DE0E56">
        <w:rPr>
          <w:rFonts w:ascii="Times New Roman" w:hAnsi="Times New Roman"/>
          <w:sz w:val="24"/>
          <w:szCs w:val="24"/>
        </w:rPr>
        <w:t>)</w:t>
      </w:r>
    </w:p>
    <w:p w14:paraId="5AB678C1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25437A6D" w14:textId="683B85C3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Daily Schedule</w:t>
      </w:r>
    </w:p>
    <w:p w14:paraId="28BC7A2C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61A7A3E7" w14:textId="5BEE8AA3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Emergency Plan</w:t>
      </w:r>
    </w:p>
    <w:p w14:paraId="7747BE6A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1660DF1F" w14:textId="572C4165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Grievance Procedures</w:t>
      </w:r>
    </w:p>
    <w:p w14:paraId="1D5C706C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7E518FA2" w14:textId="788A8047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Head Check Procedure</w:t>
      </w:r>
    </w:p>
    <w:p w14:paraId="1A004718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17B42655" w14:textId="4E82D5A5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Head Start Requirements</w:t>
      </w:r>
    </w:p>
    <w:p w14:paraId="752F50B6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33383B0C" w14:textId="70C21D20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Nutrition Information</w:t>
      </w:r>
    </w:p>
    <w:p w14:paraId="0F3E089D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59DD2CED" w14:textId="51FD4365" w:rsidR="00DE0E56" w:rsidRPr="00DE0E56" w:rsidRDefault="00DE0E56" w:rsidP="00DE0E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Permission for Field Trips</w:t>
      </w:r>
    </w:p>
    <w:p w14:paraId="15115B4A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55E7DB88" w14:textId="587F81DB" w:rsidR="00DE0E56" w:rsidRPr="00D731AE" w:rsidRDefault="00DE0E56" w:rsidP="00D731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1AE">
        <w:rPr>
          <w:rFonts w:ascii="Times New Roman" w:hAnsi="Times New Roman"/>
          <w:sz w:val="24"/>
          <w:szCs w:val="24"/>
        </w:rPr>
        <w:t>Safety Plan</w:t>
      </w:r>
    </w:p>
    <w:p w14:paraId="3ADDCC58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69F520EF" w14:textId="658381F9" w:rsidR="00DE0E56" w:rsidRPr="00D731AE" w:rsidRDefault="00DE0E56" w:rsidP="00D731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1AE">
        <w:rPr>
          <w:rFonts w:ascii="Times New Roman" w:hAnsi="Times New Roman"/>
          <w:sz w:val="24"/>
          <w:szCs w:val="24"/>
        </w:rPr>
        <w:t>School Closing procedures</w:t>
      </w:r>
    </w:p>
    <w:p w14:paraId="7BFD7046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44C92C82" w14:textId="57C3F5A0" w:rsidR="00DE0E56" w:rsidRPr="00D731AE" w:rsidRDefault="00DE0E56" w:rsidP="00D731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1AE">
        <w:rPr>
          <w:rFonts w:ascii="Times New Roman" w:hAnsi="Times New Roman"/>
          <w:sz w:val="24"/>
          <w:szCs w:val="24"/>
        </w:rPr>
        <w:t>State Licensing Policies and Procedure Requirements</w:t>
      </w:r>
    </w:p>
    <w:p w14:paraId="74BD5376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1E37C6B6" w14:textId="6A02A0A0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 xml:space="preserve">1.3 The program gives a Parent Handbook to each enrolled family at </w:t>
      </w:r>
      <w:r>
        <w:rPr>
          <w:rFonts w:ascii="Times New Roman" w:hAnsi="Times New Roman"/>
          <w:sz w:val="24"/>
          <w:szCs w:val="24"/>
        </w:rPr>
        <w:t>registration</w:t>
      </w:r>
      <w:r w:rsidRPr="00DE0E56">
        <w:rPr>
          <w:rFonts w:ascii="Times New Roman" w:hAnsi="Times New Roman"/>
          <w:sz w:val="24"/>
          <w:szCs w:val="24"/>
        </w:rPr>
        <w:t>.</w:t>
      </w:r>
    </w:p>
    <w:p w14:paraId="5CCEFCDF" w14:textId="77777777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</w:p>
    <w:p w14:paraId="508233F3" w14:textId="358DCEDC" w:rsidR="00DE0E56" w:rsidRPr="00DE0E56" w:rsidRDefault="00DE0E56" w:rsidP="00DE0E56">
      <w:pPr>
        <w:ind w:left="432" w:hanging="432"/>
        <w:rPr>
          <w:rFonts w:ascii="Times New Roman" w:hAnsi="Times New Roman"/>
          <w:sz w:val="24"/>
          <w:szCs w:val="24"/>
        </w:rPr>
      </w:pPr>
      <w:r w:rsidRPr="00DE0E56">
        <w:rPr>
          <w:rFonts w:ascii="Times New Roman" w:hAnsi="Times New Roman"/>
          <w:sz w:val="24"/>
          <w:szCs w:val="24"/>
        </w:rPr>
        <w:t>1.4 Parents of children who enroll later in the year receive the Parent Handbook at the time of their child’s enrollment.</w:t>
      </w:r>
    </w:p>
    <w:sectPr w:rsidR="00DE0E56" w:rsidRPr="00DE0E56" w:rsidSect="00DE0E56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5A95" w14:textId="77777777" w:rsidR="005916A1" w:rsidRDefault="005916A1" w:rsidP="00377FE0">
      <w:r>
        <w:separator/>
      </w:r>
    </w:p>
  </w:endnote>
  <w:endnote w:type="continuationSeparator" w:id="0">
    <w:p w14:paraId="7FA1980E" w14:textId="77777777" w:rsidR="005916A1" w:rsidRDefault="005916A1" w:rsidP="003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633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F0947" w14:textId="69EADEA8" w:rsidR="00593010" w:rsidRDefault="00593010" w:rsidP="00593010">
        <w:pPr>
          <w:pStyle w:val="Footer"/>
        </w:pPr>
        <w:r>
          <w:t>Rev: 5/2022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61A20" w14:textId="6F7BAA3E" w:rsidR="00377FE0" w:rsidRDefault="00377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7509" w14:textId="77777777" w:rsidR="005916A1" w:rsidRDefault="005916A1" w:rsidP="00377FE0">
      <w:r>
        <w:separator/>
      </w:r>
    </w:p>
  </w:footnote>
  <w:footnote w:type="continuationSeparator" w:id="0">
    <w:p w14:paraId="55F3F2B5" w14:textId="77777777" w:rsidR="005916A1" w:rsidRDefault="005916A1" w:rsidP="0037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2F5C"/>
    <w:multiLevelType w:val="hybridMultilevel"/>
    <w:tmpl w:val="0AF49034"/>
    <w:lvl w:ilvl="0" w:tplc="516E56C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2278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56"/>
    <w:rsid w:val="0008338A"/>
    <w:rsid w:val="000C2A18"/>
    <w:rsid w:val="002565BD"/>
    <w:rsid w:val="00377FE0"/>
    <w:rsid w:val="005916A1"/>
    <w:rsid w:val="00593010"/>
    <w:rsid w:val="00C75ABB"/>
    <w:rsid w:val="00D731AE"/>
    <w:rsid w:val="00DE0E56"/>
    <w:rsid w:val="00EB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DD29"/>
  <w15:chartTrackingRefBased/>
  <w15:docId w15:val="{7F874EAD-5590-48C5-AE38-D0773097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56"/>
    <w:pPr>
      <w:spacing w:after="0" w:line="240" w:lineRule="auto"/>
      <w:ind w:left="288" w:hanging="288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E56"/>
    <w:pPr>
      <w:spacing w:after="0" w:line="240" w:lineRule="auto"/>
    </w:pPr>
  </w:style>
  <w:style w:type="character" w:styleId="Hyperlink">
    <w:name w:val="Hyperlink"/>
    <w:uiPriority w:val="99"/>
    <w:unhideWhenUsed/>
    <w:rsid w:val="00DE0E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FE0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E0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4</cp:revision>
  <dcterms:created xsi:type="dcterms:W3CDTF">2022-05-23T20:16:00Z</dcterms:created>
  <dcterms:modified xsi:type="dcterms:W3CDTF">2022-06-06T21:09:00Z</dcterms:modified>
</cp:coreProperties>
</file>