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EB3F" w14:textId="514C53AD" w:rsidR="002565BD" w:rsidRPr="00F900CD" w:rsidRDefault="00F900CD" w:rsidP="00F900CD">
      <w:pPr>
        <w:pStyle w:val="NoSpacing"/>
        <w:jc w:val="center"/>
        <w:rPr>
          <w:rFonts w:ascii="Times New Roman" w:hAnsi="Times New Roman" w:cs="Times New Roman"/>
          <w:b/>
          <w:bCs/>
          <w:sz w:val="24"/>
          <w:szCs w:val="24"/>
        </w:rPr>
      </w:pPr>
      <w:r w:rsidRPr="00F900CD">
        <w:rPr>
          <w:rFonts w:ascii="Times New Roman" w:hAnsi="Times New Roman" w:cs="Times New Roman"/>
          <w:b/>
          <w:bCs/>
          <w:sz w:val="24"/>
          <w:szCs w:val="24"/>
        </w:rPr>
        <w:t>MISSISSIPPI COUNTY, ARKANSAS, E.O.C.</w:t>
      </w:r>
    </w:p>
    <w:p w14:paraId="4F857DCA" w14:textId="0225877F" w:rsidR="00F900CD" w:rsidRPr="00F900CD" w:rsidRDefault="00F900CD" w:rsidP="00F900CD">
      <w:pPr>
        <w:pStyle w:val="NoSpacing"/>
        <w:jc w:val="center"/>
        <w:rPr>
          <w:rFonts w:ascii="Times New Roman" w:hAnsi="Times New Roman" w:cs="Times New Roman"/>
          <w:b/>
          <w:bCs/>
          <w:sz w:val="24"/>
          <w:szCs w:val="24"/>
        </w:rPr>
      </w:pPr>
      <w:r w:rsidRPr="00F900CD">
        <w:rPr>
          <w:rFonts w:ascii="Times New Roman" w:hAnsi="Times New Roman" w:cs="Times New Roman"/>
          <w:b/>
          <w:bCs/>
          <w:sz w:val="24"/>
          <w:szCs w:val="24"/>
        </w:rPr>
        <w:t>EARLY CHILDHOOD EDUCATION DEPARTMENT</w:t>
      </w:r>
    </w:p>
    <w:p w14:paraId="74CBCE67" w14:textId="77777777" w:rsidR="00F900CD" w:rsidRPr="00F900CD" w:rsidRDefault="00F900CD" w:rsidP="00F900CD">
      <w:pPr>
        <w:pStyle w:val="NoSpacing"/>
        <w:jc w:val="center"/>
        <w:rPr>
          <w:rFonts w:ascii="Times New Roman" w:hAnsi="Times New Roman" w:cs="Times New Roman"/>
          <w:b/>
          <w:bCs/>
          <w:sz w:val="24"/>
          <w:szCs w:val="24"/>
        </w:rPr>
      </w:pPr>
    </w:p>
    <w:p w14:paraId="40697FBB" w14:textId="5B5EB530" w:rsidR="00F900CD" w:rsidRPr="00F900CD" w:rsidRDefault="00F900CD" w:rsidP="00F900CD">
      <w:pPr>
        <w:jc w:val="center"/>
        <w:rPr>
          <w:rFonts w:ascii="Times New Roman" w:hAnsi="Times New Roman"/>
          <w:b/>
          <w:bCs/>
          <w:iCs/>
          <w:sz w:val="24"/>
          <w:szCs w:val="24"/>
          <w:lang w:val="es-ES"/>
        </w:rPr>
      </w:pPr>
      <w:r w:rsidRPr="00F900CD">
        <w:rPr>
          <w:rFonts w:ascii="Times New Roman" w:hAnsi="Times New Roman"/>
          <w:b/>
          <w:bCs/>
          <w:iCs/>
          <w:sz w:val="24"/>
          <w:szCs w:val="24"/>
          <w:lang w:val="es-ES"/>
        </w:rPr>
        <w:t xml:space="preserve">1304.21; 1304.21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a</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2</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iii</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1304.40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d</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1304.40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e</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1304.40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e</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1-4</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1304.40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e</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4</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i-ii</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1304.40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e</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5</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1304.40 </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i</w:t>
      </w:r>
      <w:r w:rsidR="00076E4E">
        <w:rPr>
          <w:rFonts w:ascii="Times New Roman" w:hAnsi="Times New Roman"/>
          <w:b/>
          <w:bCs/>
          <w:iCs/>
          <w:sz w:val="24"/>
          <w:szCs w:val="24"/>
          <w:lang w:val="es-ES"/>
        </w:rPr>
        <w:t>)</w:t>
      </w:r>
      <w:r w:rsidRPr="00F900CD">
        <w:rPr>
          <w:rFonts w:ascii="Times New Roman" w:hAnsi="Times New Roman"/>
          <w:b/>
          <w:bCs/>
          <w:iCs/>
          <w:sz w:val="24"/>
          <w:szCs w:val="24"/>
          <w:lang w:val="es-ES"/>
        </w:rPr>
        <w:t xml:space="preserve"> </w:t>
      </w:r>
    </w:p>
    <w:p w14:paraId="2DEA3369" w14:textId="0CC3212F" w:rsidR="00F900CD" w:rsidRPr="00F900CD" w:rsidRDefault="00F900CD" w:rsidP="00F900CD">
      <w:pPr>
        <w:pStyle w:val="NoSpacing"/>
        <w:jc w:val="center"/>
        <w:rPr>
          <w:rFonts w:ascii="Times New Roman" w:hAnsi="Times New Roman" w:cs="Times New Roman"/>
          <w:b/>
          <w:bCs/>
          <w:iCs/>
          <w:sz w:val="24"/>
          <w:szCs w:val="24"/>
        </w:rPr>
      </w:pPr>
    </w:p>
    <w:p w14:paraId="34AB10BF" w14:textId="20A21CDB" w:rsidR="00F900CD" w:rsidRPr="00F900CD" w:rsidRDefault="00F900CD" w:rsidP="00F900CD">
      <w:pPr>
        <w:ind w:left="432" w:hanging="432"/>
        <w:jc w:val="center"/>
        <w:rPr>
          <w:rStyle w:val="Heading3Char0"/>
          <w:rFonts w:ascii="Times New Roman" w:hAnsi="Times New Roman"/>
          <w:sz w:val="24"/>
          <w:szCs w:val="24"/>
          <w:u w:val="none"/>
        </w:rPr>
      </w:pPr>
      <w:r w:rsidRPr="00F900CD">
        <w:rPr>
          <w:rStyle w:val="Heading3Char0"/>
          <w:rFonts w:ascii="Times New Roman" w:hAnsi="Times New Roman"/>
          <w:sz w:val="24"/>
          <w:szCs w:val="24"/>
          <w:u w:val="none"/>
        </w:rPr>
        <w:t>PARENT INVOLVEMENT AND EDUCATION</w:t>
      </w:r>
      <w:bookmarkStart w:id="0" w:name="Pol7001_PFCE_ParentInvolveInCDE"/>
      <w:bookmarkEnd w:id="0"/>
    </w:p>
    <w:p w14:paraId="0639C86A" w14:textId="71CA4F97" w:rsidR="00F900CD" w:rsidRPr="00F900CD" w:rsidRDefault="00F900CD" w:rsidP="00F900CD">
      <w:pPr>
        <w:ind w:left="432" w:hanging="432"/>
        <w:rPr>
          <w:rStyle w:val="Heading3Char0"/>
          <w:rFonts w:ascii="Times New Roman" w:hAnsi="Times New Roman"/>
          <w:sz w:val="24"/>
          <w:szCs w:val="24"/>
          <w:u w:val="none"/>
        </w:rPr>
      </w:pPr>
    </w:p>
    <w:p w14:paraId="795C3FD3" w14:textId="77777777" w:rsidR="00F900CD" w:rsidRPr="00F900CD" w:rsidRDefault="00F900CD" w:rsidP="00F900CD">
      <w:pPr>
        <w:ind w:left="432" w:hanging="432"/>
        <w:rPr>
          <w:rStyle w:val="Heading3Char0"/>
          <w:rFonts w:ascii="Times New Roman" w:hAnsi="Times New Roman"/>
          <w:b w:val="0"/>
          <w:bCs/>
          <w:sz w:val="24"/>
          <w:szCs w:val="24"/>
          <w:u w:val="none"/>
        </w:rPr>
      </w:pPr>
    </w:p>
    <w:p w14:paraId="64B6347C" w14:textId="77777777" w:rsidR="00F900CD" w:rsidRDefault="00F900CD" w:rsidP="00F900CD">
      <w:pPr>
        <w:ind w:left="0" w:firstLine="0"/>
        <w:rPr>
          <w:rFonts w:ascii="Times New Roman" w:hAnsi="Times New Roman"/>
          <w:sz w:val="24"/>
          <w:szCs w:val="24"/>
        </w:rPr>
      </w:pPr>
      <w:r>
        <w:rPr>
          <w:rFonts w:ascii="Times New Roman" w:hAnsi="Times New Roman"/>
          <w:b/>
          <w:bCs/>
          <w:sz w:val="24"/>
          <w:szCs w:val="24"/>
        </w:rPr>
        <w:t>POLICY</w:t>
      </w:r>
      <w:r w:rsidRPr="00F900CD">
        <w:rPr>
          <w:rFonts w:ascii="Times New Roman" w:hAnsi="Times New Roman"/>
          <w:b/>
          <w:bCs/>
          <w:sz w:val="24"/>
          <w:szCs w:val="24"/>
        </w:rPr>
        <w:t>:</w:t>
      </w:r>
      <w:r w:rsidRPr="00F900CD">
        <w:rPr>
          <w:rFonts w:ascii="Times New Roman" w:hAnsi="Times New Roman"/>
          <w:sz w:val="24"/>
          <w:szCs w:val="24"/>
        </w:rPr>
        <w:t xml:space="preserve">  </w:t>
      </w:r>
    </w:p>
    <w:p w14:paraId="365D9794" w14:textId="3D086B63" w:rsidR="00F900CD" w:rsidRDefault="00F900CD" w:rsidP="00F900CD">
      <w:pPr>
        <w:ind w:left="0" w:firstLine="0"/>
        <w:rPr>
          <w:rFonts w:ascii="Times New Roman" w:hAnsi="Times New Roman"/>
          <w:sz w:val="24"/>
          <w:szCs w:val="24"/>
        </w:rPr>
      </w:pPr>
      <w:r w:rsidRPr="00F900CD">
        <w:rPr>
          <w:rFonts w:ascii="Times New Roman" w:hAnsi="Times New Roman"/>
          <w:sz w:val="24"/>
          <w:szCs w:val="24"/>
        </w:rPr>
        <w:t>The program provides opportunities to include parents in the development of the program’s curriculum and approach to child development and education.</w:t>
      </w:r>
    </w:p>
    <w:p w14:paraId="070C95DA" w14:textId="08DD7A5B" w:rsidR="00F900CD" w:rsidRDefault="00F900CD" w:rsidP="00F900CD">
      <w:pPr>
        <w:ind w:left="0" w:firstLine="0"/>
        <w:rPr>
          <w:rFonts w:ascii="Times New Roman" w:hAnsi="Times New Roman"/>
          <w:sz w:val="24"/>
          <w:szCs w:val="24"/>
        </w:rPr>
      </w:pPr>
    </w:p>
    <w:p w14:paraId="33ABA457" w14:textId="6F0E0062" w:rsidR="00F900CD" w:rsidRPr="00F900CD" w:rsidRDefault="00F900CD" w:rsidP="00F900CD">
      <w:pPr>
        <w:ind w:left="0" w:firstLine="0"/>
        <w:rPr>
          <w:rFonts w:ascii="Times New Roman" w:hAnsi="Times New Roman"/>
          <w:b/>
          <w:bCs/>
          <w:sz w:val="24"/>
          <w:szCs w:val="24"/>
        </w:rPr>
      </w:pPr>
      <w:r>
        <w:rPr>
          <w:rFonts w:ascii="Times New Roman" w:hAnsi="Times New Roman"/>
          <w:b/>
          <w:bCs/>
          <w:sz w:val="24"/>
          <w:szCs w:val="24"/>
        </w:rPr>
        <w:t xml:space="preserve">PROCEDURE: </w:t>
      </w:r>
    </w:p>
    <w:p w14:paraId="3F8CD2CC" w14:textId="77777777" w:rsidR="00F900CD" w:rsidRPr="00F900CD" w:rsidRDefault="00F900CD" w:rsidP="00F900CD">
      <w:pPr>
        <w:rPr>
          <w:rFonts w:ascii="Times New Roman" w:hAnsi="Times New Roman"/>
          <w:sz w:val="24"/>
          <w:szCs w:val="24"/>
        </w:rPr>
      </w:pPr>
    </w:p>
    <w:p w14:paraId="187FA145" w14:textId="77777777" w:rsidR="00F900CD" w:rsidRPr="00F900CD" w:rsidRDefault="00F900CD" w:rsidP="00F900CD">
      <w:pPr>
        <w:ind w:left="432" w:hanging="432"/>
        <w:rPr>
          <w:rFonts w:ascii="Times New Roman" w:hAnsi="Times New Roman"/>
          <w:b/>
          <w:sz w:val="24"/>
          <w:szCs w:val="24"/>
        </w:rPr>
      </w:pPr>
      <w:r w:rsidRPr="00F900CD">
        <w:rPr>
          <w:rFonts w:ascii="Times New Roman" w:hAnsi="Times New Roman"/>
          <w:b/>
          <w:sz w:val="24"/>
          <w:szCs w:val="24"/>
        </w:rPr>
        <w:t>1.0   Parent Involvement in Child Development and Education</w:t>
      </w:r>
    </w:p>
    <w:p w14:paraId="735AA0A4" w14:textId="77777777" w:rsidR="00F900CD" w:rsidRPr="00F900CD" w:rsidRDefault="00F900CD" w:rsidP="00F900CD">
      <w:pPr>
        <w:ind w:left="432" w:hanging="432"/>
        <w:rPr>
          <w:rFonts w:ascii="Times New Roman" w:hAnsi="Times New Roman"/>
          <w:sz w:val="24"/>
          <w:szCs w:val="24"/>
        </w:rPr>
      </w:pPr>
    </w:p>
    <w:p w14:paraId="76D1A5D7" w14:textId="14D3EA62" w:rsidR="00F900CD" w:rsidRPr="00F900CD" w:rsidRDefault="00F900CD" w:rsidP="00F900CD">
      <w:pPr>
        <w:ind w:left="432" w:hanging="432"/>
        <w:rPr>
          <w:rFonts w:ascii="Times New Roman" w:hAnsi="Times New Roman"/>
          <w:sz w:val="24"/>
          <w:szCs w:val="24"/>
        </w:rPr>
      </w:pPr>
      <w:r w:rsidRPr="00F900CD">
        <w:rPr>
          <w:rFonts w:ascii="Times New Roman" w:hAnsi="Times New Roman"/>
          <w:sz w:val="24"/>
          <w:szCs w:val="24"/>
        </w:rPr>
        <w:t>1.1 The program, when operating Home School program options, builds upon the principles of adult learning to assist, encourage, and support parents as they foster the growth and development of their children.</w:t>
      </w:r>
    </w:p>
    <w:p w14:paraId="63D42975" w14:textId="77777777" w:rsidR="00F900CD" w:rsidRPr="00F900CD" w:rsidRDefault="00F900CD" w:rsidP="00F900CD">
      <w:pPr>
        <w:ind w:left="432" w:hanging="432"/>
        <w:rPr>
          <w:rFonts w:ascii="Times New Roman" w:hAnsi="Times New Roman"/>
          <w:sz w:val="24"/>
          <w:szCs w:val="24"/>
        </w:rPr>
      </w:pPr>
    </w:p>
    <w:p w14:paraId="5D474D30" w14:textId="2391B1E1" w:rsidR="00F900CD" w:rsidRPr="00F900CD" w:rsidRDefault="00F900CD" w:rsidP="00F900CD">
      <w:pPr>
        <w:ind w:left="432" w:hanging="432"/>
        <w:rPr>
          <w:rFonts w:ascii="Times New Roman" w:hAnsi="Times New Roman"/>
          <w:sz w:val="24"/>
          <w:szCs w:val="24"/>
        </w:rPr>
      </w:pPr>
      <w:r w:rsidRPr="00F900CD">
        <w:rPr>
          <w:rFonts w:ascii="Times New Roman" w:hAnsi="Times New Roman"/>
          <w:sz w:val="24"/>
          <w:szCs w:val="24"/>
        </w:rPr>
        <w:t xml:space="preserve">1.2 The program provides opportunities for parents to enhance their parenting skills, knowledge, and understanding of the educational and developmental needs and activities of their children and to share concerns about their children with their Family Service </w:t>
      </w:r>
      <w:r w:rsidR="00F633C7">
        <w:rPr>
          <w:rFonts w:ascii="Times New Roman" w:hAnsi="Times New Roman"/>
          <w:sz w:val="24"/>
          <w:szCs w:val="24"/>
        </w:rPr>
        <w:t>Advocate</w:t>
      </w:r>
      <w:r w:rsidRPr="00F900CD">
        <w:rPr>
          <w:rFonts w:ascii="Times New Roman" w:hAnsi="Times New Roman"/>
          <w:sz w:val="24"/>
          <w:szCs w:val="24"/>
        </w:rPr>
        <w:t xml:space="preserve"> or Home </w:t>
      </w:r>
      <w:r w:rsidR="00F633C7">
        <w:rPr>
          <w:rFonts w:ascii="Times New Roman" w:hAnsi="Times New Roman"/>
          <w:sz w:val="24"/>
          <w:szCs w:val="24"/>
        </w:rPr>
        <w:t>Base Teacher</w:t>
      </w:r>
      <w:r w:rsidRPr="00F900CD">
        <w:rPr>
          <w:rFonts w:ascii="Times New Roman" w:hAnsi="Times New Roman"/>
          <w:sz w:val="24"/>
          <w:szCs w:val="24"/>
        </w:rPr>
        <w:t>/</w:t>
      </w:r>
      <w:r w:rsidR="00F633C7" w:rsidRPr="00F900CD">
        <w:rPr>
          <w:rFonts w:ascii="Times New Roman" w:hAnsi="Times New Roman"/>
          <w:sz w:val="24"/>
          <w:szCs w:val="24"/>
        </w:rPr>
        <w:t xml:space="preserve"> </w:t>
      </w:r>
      <w:r w:rsidRPr="00F900CD">
        <w:rPr>
          <w:rFonts w:ascii="Times New Roman" w:hAnsi="Times New Roman"/>
          <w:sz w:val="24"/>
          <w:szCs w:val="24"/>
        </w:rPr>
        <w:t>Home Visitor and Classroom Teacher.</w:t>
      </w:r>
    </w:p>
    <w:p w14:paraId="1369028E" w14:textId="77777777" w:rsidR="00F900CD" w:rsidRPr="00F900CD" w:rsidRDefault="00F900CD" w:rsidP="00F900CD">
      <w:pPr>
        <w:ind w:left="432" w:hanging="432"/>
        <w:rPr>
          <w:rFonts w:ascii="Times New Roman" w:hAnsi="Times New Roman"/>
          <w:sz w:val="24"/>
          <w:szCs w:val="24"/>
        </w:rPr>
      </w:pPr>
    </w:p>
    <w:p w14:paraId="3E93CC71" w14:textId="7E456E26" w:rsidR="00F900CD" w:rsidRPr="00F900CD" w:rsidRDefault="00F900CD" w:rsidP="00F900CD">
      <w:pPr>
        <w:ind w:left="432" w:hanging="432"/>
        <w:rPr>
          <w:rFonts w:ascii="Times New Roman" w:hAnsi="Times New Roman"/>
          <w:sz w:val="24"/>
          <w:szCs w:val="24"/>
        </w:rPr>
      </w:pPr>
      <w:r w:rsidRPr="00F900CD">
        <w:rPr>
          <w:rFonts w:ascii="Times New Roman" w:hAnsi="Times New Roman"/>
          <w:sz w:val="24"/>
          <w:szCs w:val="24"/>
        </w:rPr>
        <w:t xml:space="preserve">1.3 The program provides, either directly or through referrals to other local agencies, opportunities for children and families to participate in family literacy services by: </w:t>
      </w:r>
    </w:p>
    <w:p w14:paraId="4716D022" w14:textId="77777777" w:rsidR="00F900CD" w:rsidRPr="00F900CD" w:rsidRDefault="00F900CD" w:rsidP="00F900CD">
      <w:pPr>
        <w:ind w:left="432" w:hanging="432"/>
        <w:rPr>
          <w:rFonts w:ascii="Times New Roman" w:hAnsi="Times New Roman"/>
          <w:sz w:val="24"/>
          <w:szCs w:val="24"/>
        </w:rPr>
      </w:pPr>
    </w:p>
    <w:p w14:paraId="513B9453" w14:textId="6AD0F8D7" w:rsidR="00F900CD" w:rsidRDefault="00F900CD" w:rsidP="00F633C7">
      <w:pPr>
        <w:pStyle w:val="ListParagraph"/>
        <w:numPr>
          <w:ilvl w:val="0"/>
          <w:numId w:val="1"/>
        </w:numPr>
        <w:rPr>
          <w:rFonts w:ascii="Times New Roman" w:hAnsi="Times New Roman"/>
          <w:sz w:val="24"/>
          <w:szCs w:val="24"/>
        </w:rPr>
      </w:pPr>
      <w:r w:rsidRPr="00F633C7">
        <w:rPr>
          <w:rFonts w:ascii="Times New Roman" w:hAnsi="Times New Roman"/>
          <w:sz w:val="24"/>
          <w:szCs w:val="24"/>
        </w:rPr>
        <w:t>Increasing family access to materials, services, and activities essential to family literacy development</w:t>
      </w:r>
    </w:p>
    <w:p w14:paraId="6DE73DCC" w14:textId="77777777" w:rsidR="00F633C7" w:rsidRDefault="00F633C7" w:rsidP="00F633C7">
      <w:pPr>
        <w:pStyle w:val="ListParagraph"/>
        <w:ind w:left="795" w:firstLine="0"/>
        <w:rPr>
          <w:rFonts w:ascii="Times New Roman" w:hAnsi="Times New Roman"/>
          <w:sz w:val="24"/>
          <w:szCs w:val="24"/>
        </w:rPr>
      </w:pPr>
    </w:p>
    <w:p w14:paraId="62CB0BE3" w14:textId="4BAE79D2" w:rsidR="00F900CD" w:rsidRPr="00F633C7" w:rsidRDefault="00F900CD" w:rsidP="00F633C7">
      <w:pPr>
        <w:pStyle w:val="ListParagraph"/>
        <w:numPr>
          <w:ilvl w:val="0"/>
          <w:numId w:val="1"/>
        </w:numPr>
        <w:rPr>
          <w:rFonts w:ascii="Times New Roman" w:hAnsi="Times New Roman"/>
          <w:sz w:val="24"/>
          <w:szCs w:val="24"/>
        </w:rPr>
      </w:pPr>
      <w:r w:rsidRPr="00F633C7">
        <w:rPr>
          <w:rFonts w:ascii="Times New Roman" w:hAnsi="Times New Roman"/>
          <w:sz w:val="24"/>
          <w:szCs w:val="24"/>
        </w:rPr>
        <w:t>Assisting parents as adult learners to recognize and address their own literacy goals.</w:t>
      </w:r>
    </w:p>
    <w:p w14:paraId="2293DFB4" w14:textId="77777777" w:rsidR="00F900CD" w:rsidRPr="00F900CD" w:rsidRDefault="00F900CD" w:rsidP="00F900CD">
      <w:pPr>
        <w:pStyle w:val="Heading3Outline"/>
        <w:spacing w:before="0" w:after="0"/>
        <w:ind w:left="432" w:hanging="432"/>
        <w:outlineLvl w:val="9"/>
        <w:rPr>
          <w:rFonts w:ascii="Times New Roman" w:hAnsi="Times New Roman" w:cs="Times New Roman"/>
          <w:b w:val="0"/>
          <w:sz w:val="24"/>
          <w:szCs w:val="24"/>
          <w:u w:val="none"/>
        </w:rPr>
      </w:pPr>
    </w:p>
    <w:p w14:paraId="1DF9C6DF" w14:textId="1BC0BE51" w:rsidR="00F900CD" w:rsidRPr="00F900CD" w:rsidRDefault="00F900CD" w:rsidP="00F900CD">
      <w:pPr>
        <w:pStyle w:val="Heading3Outline"/>
        <w:spacing w:before="0" w:after="0"/>
        <w:ind w:left="432" w:hanging="432"/>
        <w:outlineLvl w:val="9"/>
        <w:rPr>
          <w:rFonts w:ascii="Times New Roman" w:hAnsi="Times New Roman" w:cs="Times New Roman"/>
          <w:b w:val="0"/>
          <w:sz w:val="24"/>
          <w:szCs w:val="24"/>
          <w:u w:val="none"/>
        </w:rPr>
      </w:pPr>
      <w:r w:rsidRPr="00F900CD">
        <w:rPr>
          <w:rFonts w:ascii="Times New Roman" w:hAnsi="Times New Roman" w:cs="Times New Roman"/>
          <w:b w:val="0"/>
          <w:sz w:val="24"/>
          <w:szCs w:val="24"/>
          <w:u w:val="none"/>
        </w:rPr>
        <w:t xml:space="preserve">1.4 Home </w:t>
      </w:r>
      <w:r w:rsidR="00F633C7">
        <w:rPr>
          <w:rFonts w:ascii="Times New Roman" w:hAnsi="Times New Roman" w:cs="Times New Roman"/>
          <w:b w:val="0"/>
          <w:sz w:val="24"/>
          <w:szCs w:val="24"/>
          <w:u w:val="none"/>
        </w:rPr>
        <w:t>Base Teacher/</w:t>
      </w:r>
      <w:r w:rsidRPr="00F900CD">
        <w:rPr>
          <w:rFonts w:ascii="Times New Roman" w:hAnsi="Times New Roman" w:cs="Times New Roman"/>
          <w:b w:val="0"/>
          <w:sz w:val="24"/>
          <w:szCs w:val="24"/>
          <w:u w:val="none"/>
        </w:rPr>
        <w:t>Home Visitors provide resources, materials, and services to families that address the four major activities defining family literacy in Head Start:</w:t>
      </w:r>
    </w:p>
    <w:p w14:paraId="124F219F" w14:textId="77777777" w:rsidR="00F900CD" w:rsidRPr="00F900CD" w:rsidRDefault="00F900CD" w:rsidP="00F900CD">
      <w:pPr>
        <w:pStyle w:val="Heading3Outline"/>
        <w:spacing w:before="0" w:after="0"/>
        <w:ind w:left="432" w:hanging="432"/>
        <w:outlineLvl w:val="9"/>
        <w:rPr>
          <w:rFonts w:ascii="Times New Roman" w:hAnsi="Times New Roman" w:cs="Times New Roman"/>
          <w:b w:val="0"/>
          <w:sz w:val="24"/>
          <w:szCs w:val="24"/>
          <w:u w:val="none"/>
        </w:rPr>
      </w:pPr>
    </w:p>
    <w:p w14:paraId="00C9849E" w14:textId="16F968D7" w:rsidR="00F900CD" w:rsidRDefault="00F900CD" w:rsidP="00F633C7">
      <w:pPr>
        <w:pStyle w:val="Heading3Outline"/>
        <w:numPr>
          <w:ilvl w:val="0"/>
          <w:numId w:val="2"/>
        </w:numPr>
        <w:spacing w:before="0" w:after="0"/>
        <w:outlineLvl w:val="9"/>
        <w:rPr>
          <w:rFonts w:ascii="Times New Roman" w:hAnsi="Times New Roman" w:cs="Times New Roman"/>
          <w:b w:val="0"/>
          <w:sz w:val="24"/>
          <w:szCs w:val="24"/>
          <w:u w:val="none"/>
        </w:rPr>
      </w:pPr>
      <w:r w:rsidRPr="00F900CD">
        <w:rPr>
          <w:rFonts w:ascii="Times New Roman" w:hAnsi="Times New Roman" w:cs="Times New Roman"/>
          <w:b w:val="0"/>
          <w:sz w:val="24"/>
          <w:szCs w:val="24"/>
          <w:u w:val="none"/>
        </w:rPr>
        <w:t>Parent and child interactive literacy activities</w:t>
      </w:r>
    </w:p>
    <w:p w14:paraId="7937CB1B" w14:textId="77777777" w:rsidR="00076E4E" w:rsidRDefault="00076E4E" w:rsidP="00076E4E">
      <w:pPr>
        <w:pStyle w:val="Heading3Outline"/>
        <w:spacing w:before="0" w:after="0"/>
        <w:ind w:left="795" w:firstLine="0"/>
        <w:outlineLvl w:val="9"/>
        <w:rPr>
          <w:rFonts w:ascii="Times New Roman" w:hAnsi="Times New Roman" w:cs="Times New Roman"/>
          <w:b w:val="0"/>
          <w:sz w:val="24"/>
          <w:szCs w:val="24"/>
          <w:u w:val="none"/>
        </w:rPr>
      </w:pPr>
    </w:p>
    <w:p w14:paraId="3C917B39" w14:textId="6C77C431" w:rsidR="00F900CD" w:rsidRDefault="00F900CD" w:rsidP="00076E4E">
      <w:pPr>
        <w:pStyle w:val="Heading3Outline"/>
        <w:numPr>
          <w:ilvl w:val="0"/>
          <w:numId w:val="2"/>
        </w:numPr>
        <w:spacing w:before="0" w:after="0"/>
        <w:outlineLvl w:val="9"/>
        <w:rPr>
          <w:rFonts w:ascii="Times New Roman" w:hAnsi="Times New Roman" w:cs="Times New Roman"/>
          <w:b w:val="0"/>
          <w:sz w:val="24"/>
          <w:szCs w:val="24"/>
          <w:u w:val="none"/>
        </w:rPr>
      </w:pPr>
      <w:r w:rsidRPr="00076E4E">
        <w:rPr>
          <w:rFonts w:ascii="Times New Roman" w:hAnsi="Times New Roman" w:cs="Times New Roman"/>
          <w:b w:val="0"/>
          <w:sz w:val="24"/>
          <w:szCs w:val="24"/>
          <w:u w:val="none"/>
        </w:rPr>
        <w:t>Training for parents as the primary teachers of their children</w:t>
      </w:r>
    </w:p>
    <w:p w14:paraId="49AE6F88" w14:textId="77777777" w:rsidR="00076E4E" w:rsidRDefault="00076E4E" w:rsidP="00076E4E">
      <w:pPr>
        <w:pStyle w:val="Heading3Outline"/>
        <w:spacing w:before="0" w:after="0"/>
        <w:ind w:left="0" w:firstLine="0"/>
        <w:outlineLvl w:val="9"/>
        <w:rPr>
          <w:rFonts w:ascii="Times New Roman" w:hAnsi="Times New Roman" w:cs="Times New Roman"/>
          <w:b w:val="0"/>
          <w:sz w:val="24"/>
          <w:szCs w:val="24"/>
          <w:u w:val="none"/>
        </w:rPr>
      </w:pPr>
    </w:p>
    <w:p w14:paraId="5A09D08E" w14:textId="5679E814" w:rsidR="00F900CD" w:rsidRDefault="00F900CD" w:rsidP="00076E4E">
      <w:pPr>
        <w:pStyle w:val="Heading3Outline"/>
        <w:numPr>
          <w:ilvl w:val="0"/>
          <w:numId w:val="2"/>
        </w:numPr>
        <w:spacing w:before="0" w:after="0"/>
        <w:outlineLvl w:val="9"/>
        <w:rPr>
          <w:rFonts w:ascii="Times New Roman" w:hAnsi="Times New Roman" w:cs="Times New Roman"/>
          <w:b w:val="0"/>
          <w:sz w:val="24"/>
          <w:szCs w:val="24"/>
          <w:u w:val="none"/>
        </w:rPr>
      </w:pPr>
      <w:r w:rsidRPr="00076E4E">
        <w:rPr>
          <w:rFonts w:ascii="Times New Roman" w:hAnsi="Times New Roman" w:cs="Times New Roman"/>
          <w:b w:val="0"/>
          <w:sz w:val="24"/>
          <w:szCs w:val="24"/>
          <w:u w:val="none"/>
        </w:rPr>
        <w:t>Parent training that leads to economic/financial self-sufficiency</w:t>
      </w:r>
    </w:p>
    <w:p w14:paraId="1DC91C76" w14:textId="77777777" w:rsidR="00076E4E" w:rsidRDefault="00076E4E" w:rsidP="00076E4E">
      <w:pPr>
        <w:pStyle w:val="Heading3Outline"/>
        <w:spacing w:before="0" w:after="0"/>
        <w:ind w:left="0" w:firstLine="0"/>
        <w:outlineLvl w:val="9"/>
        <w:rPr>
          <w:rFonts w:ascii="Times New Roman" w:hAnsi="Times New Roman" w:cs="Times New Roman"/>
          <w:b w:val="0"/>
          <w:sz w:val="24"/>
          <w:szCs w:val="24"/>
          <w:u w:val="none"/>
        </w:rPr>
      </w:pPr>
    </w:p>
    <w:p w14:paraId="2AA73200" w14:textId="59A70956" w:rsidR="00F900CD" w:rsidRPr="00076E4E" w:rsidRDefault="00F900CD" w:rsidP="00076E4E">
      <w:pPr>
        <w:pStyle w:val="Heading3Outline"/>
        <w:numPr>
          <w:ilvl w:val="0"/>
          <w:numId w:val="2"/>
        </w:numPr>
        <w:spacing w:before="0" w:after="0"/>
        <w:outlineLvl w:val="9"/>
        <w:rPr>
          <w:rFonts w:ascii="Times New Roman" w:hAnsi="Times New Roman" w:cs="Times New Roman"/>
          <w:b w:val="0"/>
          <w:sz w:val="24"/>
          <w:szCs w:val="24"/>
          <w:u w:val="none"/>
        </w:rPr>
      </w:pPr>
      <w:r w:rsidRPr="00076E4E">
        <w:rPr>
          <w:rFonts w:ascii="Times New Roman" w:hAnsi="Times New Roman" w:cs="Times New Roman"/>
          <w:b w:val="0"/>
          <w:sz w:val="24"/>
          <w:szCs w:val="24"/>
          <w:u w:val="none"/>
        </w:rPr>
        <w:t>Age-appropriate education for children that prepares them for success in school and life.</w:t>
      </w:r>
    </w:p>
    <w:p w14:paraId="6B35F17B" w14:textId="77777777" w:rsidR="00F900CD" w:rsidRPr="00F900CD" w:rsidRDefault="00F900CD" w:rsidP="00F900CD">
      <w:pPr>
        <w:ind w:left="432" w:hanging="432"/>
        <w:rPr>
          <w:rFonts w:ascii="Times New Roman" w:hAnsi="Times New Roman"/>
          <w:sz w:val="24"/>
          <w:szCs w:val="24"/>
        </w:rPr>
      </w:pPr>
    </w:p>
    <w:p w14:paraId="0F7DE077" w14:textId="402683BF" w:rsidR="00F900CD" w:rsidRPr="00F900CD" w:rsidRDefault="00F900CD" w:rsidP="00F900CD">
      <w:pPr>
        <w:ind w:left="432" w:hanging="432"/>
        <w:rPr>
          <w:rFonts w:ascii="Times New Roman" w:hAnsi="Times New Roman"/>
          <w:b/>
          <w:sz w:val="24"/>
          <w:szCs w:val="24"/>
        </w:rPr>
      </w:pPr>
      <w:r w:rsidRPr="00F900CD">
        <w:rPr>
          <w:rFonts w:ascii="Times New Roman" w:hAnsi="Times New Roman"/>
          <w:sz w:val="24"/>
          <w:szCs w:val="24"/>
        </w:rPr>
        <w:t>1.5 In addition to the two home visits, Teachers in center-based programs conduct staff-parent conferences, as needed, but no less than two per program year,</w:t>
      </w:r>
      <w:r w:rsidR="00F633C7">
        <w:rPr>
          <w:rFonts w:ascii="Times New Roman" w:hAnsi="Times New Roman"/>
          <w:sz w:val="24"/>
          <w:szCs w:val="24"/>
        </w:rPr>
        <w:t xml:space="preserve"> and one socialization session</w:t>
      </w:r>
      <w:r w:rsidRPr="00F900CD">
        <w:rPr>
          <w:rFonts w:ascii="Times New Roman" w:hAnsi="Times New Roman"/>
          <w:sz w:val="24"/>
          <w:szCs w:val="24"/>
        </w:rPr>
        <w:t xml:space="preserve"> </w:t>
      </w:r>
      <w:r w:rsidRPr="00F900CD">
        <w:rPr>
          <w:rFonts w:ascii="Times New Roman" w:hAnsi="Times New Roman"/>
          <w:sz w:val="24"/>
          <w:szCs w:val="24"/>
        </w:rPr>
        <w:lastRenderedPageBreak/>
        <w:t>to enhance the knowledge and understanding of both staff and parents of the educational and developmental progress and activities of children in the program.</w:t>
      </w:r>
    </w:p>
    <w:sectPr w:rsidR="00F900CD" w:rsidRPr="00F900CD" w:rsidSect="00F900CD">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A52A" w14:textId="77777777" w:rsidR="008A41BE" w:rsidRDefault="008A41BE" w:rsidP="00076E4E">
      <w:r>
        <w:separator/>
      </w:r>
    </w:p>
  </w:endnote>
  <w:endnote w:type="continuationSeparator" w:id="0">
    <w:p w14:paraId="7402B305" w14:textId="77777777" w:rsidR="008A41BE" w:rsidRDefault="008A41BE" w:rsidP="0007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55891"/>
      <w:docPartObj>
        <w:docPartGallery w:val="Page Numbers (Bottom of Page)"/>
        <w:docPartUnique/>
      </w:docPartObj>
    </w:sdtPr>
    <w:sdtEndPr>
      <w:rPr>
        <w:noProof/>
      </w:rPr>
    </w:sdtEndPr>
    <w:sdtContent>
      <w:p w14:paraId="710EBBAB" w14:textId="1D933B37" w:rsidR="00463265" w:rsidRDefault="00463265" w:rsidP="00463265">
        <w:pPr>
          <w:pStyle w:val="Footer"/>
        </w:pPr>
        <w:r>
          <w:t>Rev: 5/2022</w:t>
        </w:r>
        <w:r>
          <w:tab/>
        </w:r>
        <w:r>
          <w:tab/>
        </w:r>
        <w:r>
          <w:fldChar w:fldCharType="begin"/>
        </w:r>
        <w:r>
          <w:instrText xml:space="preserve"> PAGE   \* MERGEFORMAT </w:instrText>
        </w:r>
        <w:r>
          <w:fldChar w:fldCharType="separate"/>
        </w:r>
        <w:r>
          <w:rPr>
            <w:noProof/>
          </w:rPr>
          <w:t>2</w:t>
        </w:r>
        <w:r>
          <w:rPr>
            <w:noProof/>
          </w:rPr>
          <w:fldChar w:fldCharType="end"/>
        </w:r>
      </w:p>
    </w:sdtContent>
  </w:sdt>
  <w:p w14:paraId="37D7099A" w14:textId="16E52D7C" w:rsidR="00076E4E" w:rsidRDefault="00076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2FE1" w14:textId="77777777" w:rsidR="008A41BE" w:rsidRDefault="008A41BE" w:rsidP="00076E4E">
      <w:r>
        <w:separator/>
      </w:r>
    </w:p>
  </w:footnote>
  <w:footnote w:type="continuationSeparator" w:id="0">
    <w:p w14:paraId="4EFD1D52" w14:textId="77777777" w:rsidR="008A41BE" w:rsidRDefault="008A41BE" w:rsidP="0007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717DD"/>
    <w:multiLevelType w:val="hybridMultilevel"/>
    <w:tmpl w:val="A9C0A846"/>
    <w:lvl w:ilvl="0" w:tplc="0DF25E0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65A37741"/>
    <w:multiLevelType w:val="hybridMultilevel"/>
    <w:tmpl w:val="484A9080"/>
    <w:lvl w:ilvl="0" w:tplc="251E708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696125146">
    <w:abstractNumId w:val="0"/>
  </w:num>
  <w:num w:numId="2" w16cid:durableId="93140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CD"/>
    <w:rsid w:val="00076E4E"/>
    <w:rsid w:val="0024366B"/>
    <w:rsid w:val="002565BD"/>
    <w:rsid w:val="00463265"/>
    <w:rsid w:val="0051549F"/>
    <w:rsid w:val="008A41BE"/>
    <w:rsid w:val="00C306AD"/>
    <w:rsid w:val="00D95CEA"/>
    <w:rsid w:val="00F633C7"/>
    <w:rsid w:val="00F9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0A0A"/>
  <w15:chartTrackingRefBased/>
  <w15:docId w15:val="{ED693D11-E179-41C7-AFE2-EADCD15B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CD"/>
    <w:pPr>
      <w:spacing w:after="0" w:line="240" w:lineRule="auto"/>
      <w:ind w:left="288" w:hanging="288"/>
    </w:pPr>
    <w:rPr>
      <w:rFonts w:ascii="Calibri" w:eastAsia="Calibri" w:hAnsi="Calibri" w:cs="Times New Roman"/>
      <w:sz w:val="20"/>
    </w:rPr>
  </w:style>
  <w:style w:type="paragraph" w:styleId="Heading3">
    <w:name w:val="heading 3"/>
    <w:basedOn w:val="Normal"/>
    <w:next w:val="Normal"/>
    <w:link w:val="Heading3Char"/>
    <w:uiPriority w:val="9"/>
    <w:semiHidden/>
    <w:unhideWhenUsed/>
    <w:qFormat/>
    <w:rsid w:val="00F900C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0CD"/>
    <w:pPr>
      <w:spacing w:after="0" w:line="240" w:lineRule="auto"/>
    </w:pPr>
  </w:style>
  <w:style w:type="paragraph" w:customStyle="1" w:styleId="Heading30">
    <w:name w:val="Heading3"/>
    <w:basedOn w:val="Normal"/>
    <w:link w:val="Heading3Char0"/>
    <w:qFormat/>
    <w:rsid w:val="00F900CD"/>
    <w:pPr>
      <w:outlineLvl w:val="2"/>
    </w:pPr>
    <w:rPr>
      <w:b/>
      <w:szCs w:val="20"/>
      <w:u w:val="single"/>
    </w:rPr>
  </w:style>
  <w:style w:type="character" w:customStyle="1" w:styleId="Heading3Char0">
    <w:name w:val="Heading3 Char"/>
    <w:link w:val="Heading30"/>
    <w:rsid w:val="00F900CD"/>
    <w:rPr>
      <w:rFonts w:ascii="Calibri" w:eastAsia="Calibri" w:hAnsi="Calibri" w:cs="Times New Roman"/>
      <w:b/>
      <w:sz w:val="20"/>
      <w:szCs w:val="20"/>
      <w:u w:val="single"/>
    </w:rPr>
  </w:style>
  <w:style w:type="paragraph" w:customStyle="1" w:styleId="Heading3Outline">
    <w:name w:val="Heading 3 Outline"/>
    <w:basedOn w:val="Heading3"/>
    <w:rsid w:val="00F900CD"/>
    <w:pPr>
      <w:keepLines w:val="0"/>
      <w:spacing w:before="120" w:after="120"/>
    </w:pPr>
    <w:rPr>
      <w:rFonts w:ascii="Arial" w:eastAsia="Times New Roman" w:hAnsi="Arial" w:cs="Arial"/>
      <w:b/>
      <w:bCs/>
      <w:color w:val="auto"/>
      <w:sz w:val="20"/>
      <w:szCs w:val="26"/>
      <w:u w:val="single"/>
    </w:rPr>
  </w:style>
  <w:style w:type="character" w:customStyle="1" w:styleId="Heading3Char">
    <w:name w:val="Heading 3 Char"/>
    <w:basedOn w:val="DefaultParagraphFont"/>
    <w:link w:val="Heading3"/>
    <w:uiPriority w:val="9"/>
    <w:semiHidden/>
    <w:rsid w:val="00F900C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633C7"/>
    <w:pPr>
      <w:ind w:left="720"/>
      <w:contextualSpacing/>
    </w:pPr>
  </w:style>
  <w:style w:type="paragraph" w:styleId="Header">
    <w:name w:val="header"/>
    <w:basedOn w:val="Normal"/>
    <w:link w:val="HeaderChar"/>
    <w:uiPriority w:val="99"/>
    <w:unhideWhenUsed/>
    <w:rsid w:val="00076E4E"/>
    <w:pPr>
      <w:tabs>
        <w:tab w:val="center" w:pos="4680"/>
        <w:tab w:val="right" w:pos="9360"/>
      </w:tabs>
    </w:pPr>
  </w:style>
  <w:style w:type="character" w:customStyle="1" w:styleId="HeaderChar">
    <w:name w:val="Header Char"/>
    <w:basedOn w:val="DefaultParagraphFont"/>
    <w:link w:val="Header"/>
    <w:uiPriority w:val="99"/>
    <w:rsid w:val="00076E4E"/>
    <w:rPr>
      <w:rFonts w:ascii="Calibri" w:eastAsia="Calibri" w:hAnsi="Calibri" w:cs="Times New Roman"/>
      <w:sz w:val="20"/>
    </w:rPr>
  </w:style>
  <w:style w:type="paragraph" w:styleId="Footer">
    <w:name w:val="footer"/>
    <w:basedOn w:val="Normal"/>
    <w:link w:val="FooterChar"/>
    <w:uiPriority w:val="99"/>
    <w:unhideWhenUsed/>
    <w:rsid w:val="00076E4E"/>
    <w:pPr>
      <w:tabs>
        <w:tab w:val="center" w:pos="4680"/>
        <w:tab w:val="right" w:pos="9360"/>
      </w:tabs>
    </w:pPr>
  </w:style>
  <w:style w:type="character" w:customStyle="1" w:styleId="FooterChar">
    <w:name w:val="Footer Char"/>
    <w:basedOn w:val="DefaultParagraphFont"/>
    <w:link w:val="Footer"/>
    <w:uiPriority w:val="99"/>
    <w:rsid w:val="00076E4E"/>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F8D2-D68B-4E17-87F7-9ED7AED1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3</cp:revision>
  <dcterms:created xsi:type="dcterms:W3CDTF">2022-05-23T19:33:00Z</dcterms:created>
  <dcterms:modified xsi:type="dcterms:W3CDTF">2022-06-06T21:08:00Z</dcterms:modified>
</cp:coreProperties>
</file>